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81" w:rsidRDefault="004A6281" w:rsidP="004A6281">
      <w:pPr>
        <w:pStyle w:val="msonormalbullet1gif"/>
        <w:tabs>
          <w:tab w:val="left" w:pos="3015"/>
          <w:tab w:val="left" w:pos="6780"/>
        </w:tabs>
        <w:spacing w:after="0" w:afterAutospacing="0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4A6281" w:rsidRDefault="004A6281" w:rsidP="004A6281">
      <w:pPr>
        <w:pStyle w:val="msonormalbullet2gif"/>
        <w:tabs>
          <w:tab w:val="left" w:pos="3015"/>
          <w:tab w:val="left" w:pos="6780"/>
        </w:tabs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 ЖУКОВСКОГО РАЙОНА</w:t>
      </w:r>
    </w:p>
    <w:p w:rsidR="004A6281" w:rsidRDefault="004A6281" w:rsidP="004A6281">
      <w:pPr>
        <w:pStyle w:val="msonormalbullet2gif"/>
        <w:tabs>
          <w:tab w:val="left" w:pos="3015"/>
          <w:tab w:val="left" w:pos="6780"/>
        </w:tabs>
        <w:spacing w:after="0" w:afterAutospacing="0"/>
        <w:contextualSpacing/>
        <w:jc w:val="center"/>
        <w:rPr>
          <w:b/>
          <w:sz w:val="28"/>
          <w:szCs w:val="28"/>
        </w:rPr>
      </w:pPr>
    </w:p>
    <w:p w:rsidR="004A6281" w:rsidRDefault="004A6281" w:rsidP="004A6281">
      <w:pPr>
        <w:pStyle w:val="msonormalbullet2gif"/>
        <w:tabs>
          <w:tab w:val="left" w:pos="0"/>
        </w:tabs>
        <w:spacing w:after="0" w:afterAutospacing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249192, Калужская область, </w:t>
      </w:r>
    </w:p>
    <w:p w:rsidR="004A6281" w:rsidRDefault="004A6281" w:rsidP="004A6281">
      <w:pPr>
        <w:pStyle w:val="msonormalbullet2gif"/>
        <w:tabs>
          <w:tab w:val="left" w:pos="0"/>
        </w:tabs>
        <w:spacing w:after="0" w:afterAutospacing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г. Жуков, ул. Ленина, 10</w:t>
      </w:r>
    </w:p>
    <w:p w:rsidR="004A6281" w:rsidRDefault="004A6281" w:rsidP="004A6281">
      <w:pPr>
        <w:pStyle w:val="msonormalbullet2gif"/>
        <w:pBdr>
          <w:bottom w:val="single" w:sz="12" w:space="1" w:color="auto"/>
        </w:pBdr>
        <w:tabs>
          <w:tab w:val="left" w:pos="210"/>
          <w:tab w:val="left" w:pos="3015"/>
          <w:tab w:val="left" w:pos="6780"/>
        </w:tabs>
        <w:spacing w:after="0" w:afterAutospacing="0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тел. 8 (484-32) 55-461, факс 8 (484-32) 55-461</w:t>
      </w:r>
    </w:p>
    <w:p w:rsidR="004A6281" w:rsidRDefault="004A6281" w:rsidP="004A6281">
      <w:pPr>
        <w:pStyle w:val="msonormalbullet2gif"/>
        <w:pBdr>
          <w:bottom w:val="single" w:sz="12" w:space="1" w:color="auto"/>
        </w:pBdr>
        <w:tabs>
          <w:tab w:val="left" w:pos="210"/>
          <w:tab w:val="left" w:pos="3015"/>
          <w:tab w:val="left" w:pos="6780"/>
        </w:tabs>
        <w:spacing w:after="0" w:afterAutospacing="0"/>
        <w:contextualSpacing/>
        <w:rPr>
          <w:b/>
          <w:sz w:val="16"/>
          <w:szCs w:val="16"/>
        </w:rPr>
      </w:pP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</w:t>
      </w:r>
      <w:hyperlink r:id="rId6" w:history="1">
        <w:r>
          <w:rPr>
            <w:rStyle w:val="a3"/>
            <w:b/>
            <w:sz w:val="20"/>
            <w:szCs w:val="20"/>
            <w:lang w:val="en-US"/>
          </w:rPr>
          <w:t>obrazovanie</w:t>
        </w:r>
        <w:r>
          <w:rPr>
            <w:rStyle w:val="a3"/>
            <w:b/>
            <w:sz w:val="20"/>
            <w:szCs w:val="20"/>
          </w:rPr>
          <w:t>40@</w:t>
        </w:r>
        <w:r>
          <w:rPr>
            <w:rStyle w:val="a3"/>
            <w:b/>
            <w:sz w:val="20"/>
            <w:szCs w:val="20"/>
            <w:lang w:val="en-US"/>
          </w:rPr>
          <w:t>rambler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4A6281" w:rsidRDefault="004A6281" w:rsidP="004A6281">
      <w:pPr>
        <w:pStyle w:val="msonormalbullet3gif"/>
        <w:tabs>
          <w:tab w:val="left" w:pos="210"/>
          <w:tab w:val="left" w:pos="3015"/>
          <w:tab w:val="left" w:pos="6780"/>
        </w:tabs>
        <w:spacing w:before="0" w:beforeAutospacing="0" w:after="0" w:afterAutospacing="0"/>
        <w:ind w:right="-143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===================================================================================</w:t>
      </w:r>
    </w:p>
    <w:p w:rsidR="004A6281" w:rsidRPr="0020323C" w:rsidRDefault="00A75A36" w:rsidP="0020323C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B66BA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8B7EE1">
        <w:rPr>
          <w:rFonts w:ascii="Times New Roman" w:hAnsi="Times New Roman"/>
          <w:sz w:val="26"/>
          <w:szCs w:val="26"/>
        </w:rPr>
        <w:t xml:space="preserve"> января 2020 </w:t>
      </w:r>
      <w:r w:rsidR="004A6281">
        <w:rPr>
          <w:rFonts w:ascii="Times New Roman" w:hAnsi="Times New Roman"/>
          <w:sz w:val="26"/>
          <w:szCs w:val="26"/>
        </w:rPr>
        <w:t xml:space="preserve"> г.                                                                 </w:t>
      </w:r>
      <w:r w:rsidR="00076EFB">
        <w:rPr>
          <w:rFonts w:ascii="Times New Roman" w:hAnsi="Times New Roman"/>
          <w:sz w:val="26"/>
          <w:szCs w:val="26"/>
        </w:rPr>
        <w:t xml:space="preserve">                              </w:t>
      </w:r>
      <w:r w:rsidR="004A6281">
        <w:rPr>
          <w:rFonts w:ascii="Times New Roman" w:hAnsi="Times New Roman"/>
          <w:sz w:val="26"/>
          <w:szCs w:val="26"/>
        </w:rPr>
        <w:t xml:space="preserve">  № </w:t>
      </w:r>
      <w:r w:rsidR="00B66BAB">
        <w:rPr>
          <w:rFonts w:ascii="Times New Roman" w:hAnsi="Times New Roman"/>
          <w:sz w:val="26"/>
          <w:szCs w:val="26"/>
        </w:rPr>
        <w:t>107/1</w:t>
      </w:r>
    </w:p>
    <w:p w:rsidR="004A6281" w:rsidRDefault="004A6281" w:rsidP="004A6281">
      <w:pPr>
        <w:pStyle w:val="msonormalbullet2gif"/>
        <w:spacing w:after="0" w:afterAutospacing="0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Руководителям </w:t>
      </w:r>
    </w:p>
    <w:p w:rsidR="004A6281" w:rsidRDefault="004A6281" w:rsidP="004A6281">
      <w:pPr>
        <w:pStyle w:val="msonormalbullet2gif"/>
        <w:spacing w:after="0" w:afterAutospacing="0"/>
        <w:contextualSpacing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образовательных  учреждений</w:t>
      </w:r>
    </w:p>
    <w:p w:rsidR="004A6281" w:rsidRDefault="004A6281" w:rsidP="004A6281">
      <w:pPr>
        <w:pStyle w:val="msonormalbullet2gif"/>
        <w:spacing w:before="0" w:beforeAutospacing="0" w:after="0" w:afterAutospacing="0"/>
        <w:ind w:left="-709" w:right="-893"/>
        <w:contextualSpacing/>
        <w:rPr>
          <w:sz w:val="26"/>
          <w:szCs w:val="26"/>
        </w:rPr>
      </w:pPr>
    </w:p>
    <w:p w:rsidR="0017291D" w:rsidRDefault="004A6281" w:rsidP="00A40D53">
      <w:pPr>
        <w:pStyle w:val="msonormalbullet2gif"/>
        <w:spacing w:after="0" w:afterAutospacing="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мероприятий на </w:t>
      </w:r>
      <w:r w:rsidR="0017291D">
        <w:rPr>
          <w:b/>
          <w:sz w:val="26"/>
          <w:szCs w:val="26"/>
        </w:rPr>
        <w:t>февраль</w:t>
      </w:r>
      <w:r w:rsidR="008B7EE1">
        <w:rPr>
          <w:b/>
          <w:sz w:val="26"/>
          <w:szCs w:val="26"/>
        </w:rPr>
        <w:t xml:space="preserve"> 2020 г</w:t>
      </w:r>
      <w:r w:rsidR="00A40D53">
        <w:rPr>
          <w:b/>
          <w:sz w:val="26"/>
          <w:szCs w:val="26"/>
        </w:rPr>
        <w:t xml:space="preserve">од   </w:t>
      </w:r>
    </w:p>
    <w:p w:rsidR="00A40D53" w:rsidRPr="00A40D53" w:rsidRDefault="00A40D53" w:rsidP="00A40D53">
      <w:pPr>
        <w:pStyle w:val="msonormalbullet2gif"/>
        <w:spacing w:after="0" w:afterAutospacing="0"/>
        <w:contextualSpacing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115"/>
        <w:tblOverlap w:val="never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827"/>
        <w:gridCol w:w="2694"/>
        <w:gridCol w:w="2122"/>
        <w:gridCol w:w="24"/>
        <w:gridCol w:w="8"/>
      </w:tblGrid>
      <w:tr w:rsidR="0017291D" w:rsidRPr="0017291D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17291D" w:rsidRDefault="00C560A4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17291D" w:rsidRDefault="0017291D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1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17291D" w:rsidRDefault="0017291D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1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17291D" w:rsidRDefault="0017291D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91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7291D" w:rsidRPr="00854346" w:rsidTr="007958C6">
        <w:trPr>
          <w:trHeight w:val="155"/>
        </w:trPr>
        <w:tc>
          <w:tcPr>
            <w:tcW w:w="1384" w:type="dxa"/>
            <w:vAlign w:val="center"/>
          </w:tcPr>
          <w:p w:rsidR="0017291D" w:rsidRPr="00854346" w:rsidRDefault="0037575A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01 февраля</w:t>
            </w:r>
          </w:p>
        </w:tc>
        <w:tc>
          <w:tcPr>
            <w:tcW w:w="3827" w:type="dxa"/>
            <w:vAlign w:val="center"/>
          </w:tcPr>
          <w:p w:rsidR="0017291D" w:rsidRPr="00854346" w:rsidRDefault="0037575A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школьников: и</w:t>
            </w: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скусство (МХК)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участники –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МОУ "СОШ №1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им.С.Ф.Романова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>. Жуков)</w:t>
            </w:r>
          </w:p>
        </w:tc>
        <w:tc>
          <w:tcPr>
            <w:tcW w:w="2694" w:type="dxa"/>
            <w:vAlign w:val="center"/>
          </w:tcPr>
          <w:p w:rsidR="0017291D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Калуга</w:t>
            </w:r>
          </w:p>
        </w:tc>
        <w:tc>
          <w:tcPr>
            <w:tcW w:w="2154" w:type="dxa"/>
            <w:gridSpan w:val="3"/>
            <w:vAlign w:val="center"/>
          </w:tcPr>
          <w:p w:rsidR="0017291D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Директор МУ «УМЦ» г. Жукова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Ю.Н.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Хритошина</w:t>
            </w:r>
            <w:proofErr w:type="spellEnd"/>
          </w:p>
        </w:tc>
      </w:tr>
      <w:tr w:rsidR="0037575A" w:rsidRPr="00854346" w:rsidTr="007958C6">
        <w:trPr>
          <w:trHeight w:val="1630"/>
        </w:trPr>
        <w:tc>
          <w:tcPr>
            <w:tcW w:w="1384" w:type="dxa"/>
            <w:vAlign w:val="center"/>
          </w:tcPr>
          <w:p w:rsidR="0037575A" w:rsidRPr="00854346" w:rsidRDefault="0037575A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01 февраля</w:t>
            </w:r>
          </w:p>
        </w:tc>
        <w:tc>
          <w:tcPr>
            <w:tcW w:w="3827" w:type="dxa"/>
            <w:vAlign w:val="center"/>
          </w:tcPr>
          <w:p w:rsidR="0037575A" w:rsidRPr="00854346" w:rsidRDefault="0037575A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Районный этап Всероссийского конкурса опытнического</w:t>
            </w:r>
          </w:p>
          <w:p w:rsidR="0037575A" w:rsidRPr="00854346" w:rsidRDefault="0037575A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задания по теме «Конкурсное сортоиспытание сортов и</w:t>
            </w:r>
          </w:p>
          <w:p w:rsidR="0037575A" w:rsidRPr="00854346" w:rsidRDefault="0037575A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гибридов овощных культур агрофирмы «</w:t>
            </w:r>
            <w:proofErr w:type="spellStart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Семко-Юниор</w:t>
            </w:r>
            <w:proofErr w:type="spellEnd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37575A" w:rsidRPr="00854346" w:rsidRDefault="0037575A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37575A" w:rsidRPr="00854346" w:rsidRDefault="0037575A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54" w:type="dxa"/>
            <w:gridSpan w:val="3"/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37575A" w:rsidRPr="00854346" w:rsidRDefault="0037575A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Методисты ЦДО</w:t>
            </w:r>
          </w:p>
          <w:p w:rsidR="0037575A" w:rsidRPr="00854346" w:rsidRDefault="0037575A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17291D" w:rsidRPr="00854346" w:rsidTr="007958C6">
        <w:trPr>
          <w:trHeight w:val="325"/>
        </w:trPr>
        <w:tc>
          <w:tcPr>
            <w:tcW w:w="1384" w:type="dxa"/>
          </w:tcPr>
          <w:p w:rsidR="0017291D" w:rsidRPr="00854346" w:rsidRDefault="00A40D53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01</w:t>
            </w:r>
            <w:r w:rsidR="00637211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</w:tc>
        <w:tc>
          <w:tcPr>
            <w:tcW w:w="3827" w:type="dxa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Районный этап национального юниорского водного конкурса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54" w:type="dxa"/>
            <w:gridSpan w:val="3"/>
          </w:tcPr>
          <w:p w:rsidR="00A40D53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01</w:t>
            </w:r>
            <w:r w:rsidR="00637211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A4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Межмуниципальный этап «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Локобаскет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>»</w:t>
            </w:r>
            <w:r w:rsidR="00C560A4" w:rsidRPr="008543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>для</w:t>
            </w:r>
            <w:r w:rsidR="00A40D53" w:rsidRP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7-9 классов (девушки)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Жуков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 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Ю.Н. Сомин</w:t>
            </w:r>
          </w:p>
        </w:tc>
      </w:tr>
      <w:tr w:rsidR="0017291D" w:rsidRPr="00854346" w:rsidTr="007958C6">
        <w:trPr>
          <w:trHeight w:val="17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02</w:t>
            </w:r>
            <w:r w:rsidR="00637211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февраль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Межмуниципальный этап «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Локобаскет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>» для</w:t>
            </w:r>
            <w:r w:rsidR="00C560A4" w:rsidRP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>обучающихся 7-9 классов (юноши)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Жуков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 – преподаватель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37575A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Долматов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37575A" w:rsidRPr="00854346" w:rsidTr="007958C6">
        <w:trPr>
          <w:trHeight w:val="17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lastRenderedPageBreak/>
              <w:t>03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школьников: </w:t>
            </w: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 </w:t>
            </w:r>
            <w:proofErr w:type="gramStart"/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ОУ "СОШ №2 имени академика А.И. Берга» г. Жуков, МОУ СОШ им. генерала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Захаркина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И.Г., г.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Кременки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Калуга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Директор МУ «УМЦ» г. Жукова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П.А.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Кондрацкова</w:t>
            </w:r>
            <w:proofErr w:type="spellEnd"/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75A" w:rsidRPr="00854346" w:rsidTr="007958C6">
        <w:trPr>
          <w:trHeight w:val="48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04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Районный конкурс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работников-2020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Музей Г.К. Жукова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МУ «УМЦ» г. Жукова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В.П. Алексеевна</w:t>
            </w:r>
          </w:p>
        </w:tc>
      </w:tr>
      <w:tr w:rsidR="0037575A" w:rsidRPr="00854346" w:rsidTr="007958C6">
        <w:trPr>
          <w:trHeight w:val="178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школьников: </w:t>
            </w: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 </w:t>
            </w:r>
            <w:proofErr w:type="gramStart"/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ОУ "СОШ №2 имени академика А.И. Берга» г. Жуков, МОУ СОШ им. генерала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Захаркина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И.Г., г.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Кременки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Калуга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Директор МУ «УМЦ» г. Жукова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37575A" w:rsidRPr="00854346" w:rsidRDefault="0037575A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П.А.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Кондрацкова</w:t>
            </w:r>
            <w:proofErr w:type="spellEnd"/>
          </w:p>
        </w:tc>
      </w:tr>
      <w:tr w:rsidR="00A823F6" w:rsidRPr="00854346" w:rsidTr="007958C6">
        <w:trPr>
          <w:trHeight w:val="560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Районный конкурс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работников-2020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Музей Г.К. Жукова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МУ «УМЦ» г. Жукова</w:t>
            </w:r>
          </w:p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В.П. Алексеевна</w:t>
            </w:r>
          </w:p>
        </w:tc>
      </w:tr>
      <w:tr w:rsidR="00A823F6" w:rsidRPr="00854346" w:rsidTr="007958C6">
        <w:trPr>
          <w:trHeight w:val="2507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школьников: </w:t>
            </w: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 </w:t>
            </w:r>
            <w:proofErr w:type="gramStart"/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ОУ "СОШ №2 имени академика А.И. Берга» г. Жуков, МОУ СОШ им. генерала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Захаркина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И.Г., г.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Кременки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>,</w:t>
            </w:r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"ООШ им.П.Л. </w:t>
            </w:r>
            <w:bookmarkStart w:id="0" w:name="_GoBack"/>
            <w:bookmarkEnd w:id="0"/>
            <w:proofErr w:type="spellStart"/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>ЧебышЁва</w:t>
            </w:r>
            <w:proofErr w:type="spellEnd"/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", д. </w:t>
            </w:r>
            <w:proofErr w:type="spellStart"/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>Машково</w:t>
            </w:r>
            <w:proofErr w:type="spellEnd"/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Калуга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Директор МУ «УМЦ» г. Жукова</w:t>
            </w:r>
          </w:p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О.А. Новикова</w:t>
            </w:r>
          </w:p>
        </w:tc>
      </w:tr>
      <w:tr w:rsidR="00A823F6" w:rsidRPr="00854346" w:rsidTr="007958C6">
        <w:trPr>
          <w:trHeight w:val="556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6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Районный конкурс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работников-2020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Музей Г.К. Жукова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МУ «УМЦ» г. Жукова</w:t>
            </w:r>
          </w:p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В.П. Алексеевна</w:t>
            </w:r>
          </w:p>
        </w:tc>
      </w:tr>
      <w:tr w:rsidR="00A823F6" w:rsidRPr="00854346" w:rsidTr="007958C6">
        <w:trPr>
          <w:trHeight w:val="249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pStyle w:val="a5"/>
              <w:ind w:left="177"/>
            </w:pPr>
          </w:p>
          <w:p w:rsidR="00A823F6" w:rsidRPr="00854346" w:rsidRDefault="00A823F6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Региональный этап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школьников: </w:t>
            </w: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 xml:space="preserve">участники </w:t>
            </w:r>
            <w:proofErr w:type="gramStart"/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ОУ "СОШ №2 имени академика А.И. Берга» г. Жуков, МОУ СОШ им. генерала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Захаркина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И.Г., г.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Кременки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>,</w:t>
            </w:r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МОУ "ООШ им. </w:t>
            </w:r>
            <w:proofErr w:type="spellStart"/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>П.Л.ЧебышЁва</w:t>
            </w:r>
            <w:proofErr w:type="spellEnd"/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", д. </w:t>
            </w:r>
            <w:proofErr w:type="spellStart"/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>Машково</w:t>
            </w:r>
            <w:proofErr w:type="spellEnd"/>
            <w:r w:rsidRPr="0085434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eastAsia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Директор МУ «УМЦ» г. Жукова</w:t>
            </w:r>
          </w:p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О.А. Новикова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04 – 07</w:t>
            </w:r>
            <w:r w:rsidR="00637211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Конкурс педагогических работников Жуковского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Жуков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 – преподаватель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Осипова Т.А.</w:t>
            </w:r>
          </w:p>
        </w:tc>
      </w:tr>
      <w:tr w:rsidR="0017291D" w:rsidRPr="00854346" w:rsidTr="007958C6">
        <w:trPr>
          <w:trHeight w:val="1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 w:rsidR="00637211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</w:t>
            </w:r>
            <w:r w:rsidR="00A823F6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1 этап Президентские спортивные игры – средние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(Факел)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 – преподаватель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A823F6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Побережная Н.А</w:t>
            </w:r>
          </w:p>
        </w:tc>
      </w:tr>
      <w:tr w:rsidR="00A823F6" w:rsidRPr="00854346" w:rsidTr="007958C6">
        <w:trPr>
          <w:trHeight w:val="2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07</w:t>
            </w: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Районный конкурс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работников-2020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Музей Г.К. Жукова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МУ «УМЦ» г. Жукова</w:t>
            </w:r>
          </w:p>
          <w:p w:rsidR="00A823F6" w:rsidRPr="00854346" w:rsidRDefault="00A823F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В.П. Алексеевна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07</w:t>
            </w: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</w:t>
            </w:r>
            <w:r w:rsidR="00A823F6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1 этап Президентские спортивные игры – основные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(Факел)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 – преподаватель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Побережная Н.А.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vAlign w:val="center"/>
          </w:tcPr>
          <w:p w:rsidR="0017291D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 октября до 08 февраля</w:t>
            </w:r>
          </w:p>
        </w:tc>
        <w:tc>
          <w:tcPr>
            <w:tcW w:w="3827" w:type="dxa"/>
            <w:vAlign w:val="center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Акция «Диалог на равных»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54" w:type="dxa"/>
            <w:gridSpan w:val="3"/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08</w:t>
            </w: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Полуфинал регионального этапа «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КЭС-Баскет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>», девушки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Сухиничи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 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Ю.Н. Сомин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09</w:t>
            </w: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Финал регионального этапа «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КЭС-Баскет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>», девушки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Сухиничи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 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Ю.Н. Сомин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vAlign w:val="center"/>
          </w:tcPr>
          <w:p w:rsidR="0017291D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 10 по 15 февраля</w:t>
            </w:r>
          </w:p>
        </w:tc>
        <w:tc>
          <w:tcPr>
            <w:tcW w:w="3827" w:type="dxa"/>
            <w:vAlign w:val="center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Неделя молодого избирателя в Калужской области</w:t>
            </w:r>
          </w:p>
        </w:tc>
        <w:tc>
          <w:tcPr>
            <w:tcW w:w="2694" w:type="dxa"/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ЦДО</w:t>
            </w:r>
          </w:p>
        </w:tc>
        <w:tc>
          <w:tcPr>
            <w:tcW w:w="2154" w:type="dxa"/>
            <w:gridSpan w:val="3"/>
            <w:vAlign w:val="center"/>
          </w:tcPr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ЦДО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Сафронова Н.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11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12, 13, 18,20,25,</w:t>
            </w:r>
          </w:p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27</w:t>
            </w: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февраля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 xml:space="preserve">Курсы повышения квалификации для тренеров -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преподавателей «Шахматы»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Обнинск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 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Ю.Н. Сомин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vAlign w:val="center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en-US"/>
              </w:rPr>
            </w:pPr>
          </w:p>
          <w:p w:rsidR="0017291D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12 февраля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en-US"/>
              </w:rPr>
              <w:t>III</w:t>
            </w: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Всероссийский конкурс рисунков по ПДД «Мой папа и Я за безопасные дороги» приуроченного ко дню Защитника Отечества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54" w:type="dxa"/>
            <w:gridSpan w:val="3"/>
            <w:vAlign w:val="center"/>
          </w:tcPr>
          <w:p w:rsidR="00A40D53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Методисты ЦДО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17291D" w:rsidRPr="00854346" w:rsidTr="007958C6">
        <w:trPr>
          <w:trHeight w:val="1347"/>
        </w:trPr>
        <w:tc>
          <w:tcPr>
            <w:tcW w:w="1384" w:type="dxa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637211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12 февраля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Конкурс </w:t>
            </w:r>
            <w:proofErr w:type="gramStart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методических</w:t>
            </w:r>
            <w:proofErr w:type="gramEnd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разработка «Памятные даты 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российской истории и культуры» 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F019A5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54" w:type="dxa"/>
            <w:gridSpan w:val="3"/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Т.С.,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F019A5" w:rsidRPr="00854346" w:rsidTr="007958C6">
        <w:trPr>
          <w:trHeight w:val="296"/>
        </w:trPr>
        <w:tc>
          <w:tcPr>
            <w:tcW w:w="1384" w:type="dxa"/>
          </w:tcPr>
          <w:p w:rsidR="00F019A5" w:rsidRPr="00854346" w:rsidRDefault="00F019A5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12 февраля</w:t>
            </w:r>
          </w:p>
        </w:tc>
        <w:tc>
          <w:tcPr>
            <w:tcW w:w="3827" w:type="dxa"/>
          </w:tcPr>
          <w:p w:rsidR="007A5D06" w:rsidRDefault="007A5D0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019A5" w:rsidRPr="00F019A5" w:rsidRDefault="00F019A5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F019A5">
              <w:rPr>
                <w:rFonts w:ascii="Times New Roman" w:hAnsi="Times New Roman"/>
              </w:rPr>
              <w:t>Совещание заведующих ДОУ</w:t>
            </w:r>
          </w:p>
        </w:tc>
        <w:tc>
          <w:tcPr>
            <w:tcW w:w="2694" w:type="dxa"/>
            <w:vAlign w:val="center"/>
          </w:tcPr>
          <w:p w:rsidR="007A5D06" w:rsidRPr="00854346" w:rsidRDefault="007A5D06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F019A5" w:rsidRPr="00F019A5" w:rsidRDefault="007A5D0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54" w:type="dxa"/>
            <w:gridSpan w:val="3"/>
            <w:vAlign w:val="center"/>
          </w:tcPr>
          <w:p w:rsidR="00F019A5" w:rsidRPr="00F019A5" w:rsidRDefault="00F019A5" w:rsidP="007958C6">
            <w:pPr>
              <w:ind w:right="-153"/>
              <w:contextualSpacing/>
              <w:jc w:val="center"/>
              <w:rPr>
                <w:rFonts w:ascii="Times New Roman" w:hAnsi="Times New Roman"/>
              </w:rPr>
            </w:pPr>
            <w:r w:rsidRPr="00F019A5">
              <w:rPr>
                <w:rFonts w:ascii="Times New Roman" w:hAnsi="Times New Roman"/>
              </w:rPr>
              <w:t>Заместитель заведующего отделом образования</w:t>
            </w:r>
          </w:p>
          <w:p w:rsidR="00F019A5" w:rsidRPr="00854346" w:rsidRDefault="00F019A5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</w:rPr>
              <w:t xml:space="preserve">Е.Г. </w:t>
            </w:r>
            <w:proofErr w:type="spellStart"/>
            <w:r w:rsidRPr="00F019A5">
              <w:rPr>
                <w:rFonts w:ascii="Times New Roman" w:hAnsi="Times New Roman"/>
              </w:rPr>
              <w:t>Берстенева</w:t>
            </w:r>
            <w:proofErr w:type="spellEnd"/>
          </w:p>
        </w:tc>
      </w:tr>
      <w:tr w:rsidR="00854346" w:rsidRPr="00854346" w:rsidTr="007958C6">
        <w:trPr>
          <w:trHeight w:val="203"/>
        </w:trPr>
        <w:tc>
          <w:tcPr>
            <w:tcW w:w="1384" w:type="dxa"/>
          </w:tcPr>
          <w:p w:rsidR="00854346" w:rsidRPr="00854346" w:rsidRDefault="0085434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13 февраля</w:t>
            </w:r>
          </w:p>
        </w:tc>
        <w:tc>
          <w:tcPr>
            <w:tcW w:w="3827" w:type="dxa"/>
          </w:tcPr>
          <w:p w:rsidR="00854346" w:rsidRPr="00854346" w:rsidRDefault="0085434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 xml:space="preserve">Семинар заместителей директоров по ВР, классных </w:t>
            </w:r>
            <w:r w:rsidRPr="008543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руководителей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«Детская общественная организация как одна из форм воспитания в школе. Формирование социально-активной и творческой личности школьника через деятельность детско-юношеского объединения»</w:t>
            </w:r>
          </w:p>
        </w:tc>
        <w:tc>
          <w:tcPr>
            <w:tcW w:w="2694" w:type="dxa"/>
            <w:vAlign w:val="center"/>
          </w:tcPr>
          <w:p w:rsidR="00854346" w:rsidRPr="00854346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lastRenderedPageBreak/>
              <w:t>МУ «УМЦ» г. Жукова</w:t>
            </w:r>
          </w:p>
        </w:tc>
        <w:tc>
          <w:tcPr>
            <w:tcW w:w="2154" w:type="dxa"/>
            <w:gridSpan w:val="3"/>
            <w:vAlign w:val="center"/>
          </w:tcPr>
          <w:p w:rsidR="00854346" w:rsidRPr="00854346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МУ «УМЦ» г. Жукова</w:t>
            </w:r>
          </w:p>
          <w:p w:rsidR="00854346" w:rsidRPr="00854346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lastRenderedPageBreak/>
              <w:t>В.П. Алексеевна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vAlign w:val="center"/>
          </w:tcPr>
          <w:p w:rsidR="0017291D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До 13 февраля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Конкурс детско-юношеского творчества по </w:t>
            </w:r>
            <w:proofErr w:type="gramStart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пожарной</w:t>
            </w:r>
            <w:proofErr w:type="gramEnd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безопасности «Неопалимая Купина»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54" w:type="dxa"/>
            <w:gridSpan w:val="3"/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Т.С.,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13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Межмуниципальный этап «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Локобаскет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» для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7-9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классов (юноши)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Жуков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 – преподаватель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Долматов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14</w:t>
            </w: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Межмуниципальный этап «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Локобаскет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» для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7-9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классов (девушки)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Жуков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 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Ю.Н. Сомин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16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Финал межмуниципальный этап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Локобаскет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>» для обучающихся 7-9 классов (девушки, юноши)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Жуков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53" w:rsidRPr="00854346" w:rsidRDefault="00A40D53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 «ЦДО им. Маршала </w:t>
            </w:r>
          </w:p>
          <w:p w:rsidR="00A40D53" w:rsidRPr="00854346" w:rsidRDefault="00A40D53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Ю.Н. Сомин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 – преподаватель</w:t>
            </w:r>
          </w:p>
          <w:p w:rsidR="00A40D53" w:rsidRPr="00854346" w:rsidRDefault="00A40D53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A40D53" w:rsidRPr="00854346" w:rsidRDefault="00A40D53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В.В.Долматов</w:t>
            </w:r>
            <w:proofErr w:type="spellEnd"/>
          </w:p>
        </w:tc>
      </w:tr>
      <w:tr w:rsidR="0017291D" w:rsidRPr="00854346" w:rsidTr="007958C6">
        <w:trPr>
          <w:trHeight w:val="587"/>
        </w:trPr>
        <w:tc>
          <w:tcPr>
            <w:tcW w:w="1384" w:type="dxa"/>
            <w:vAlign w:val="center"/>
          </w:tcPr>
          <w:p w:rsidR="0017291D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17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Районный фестиваль-конкурс «Дню защитника Отечества 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посвящается»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54" w:type="dxa"/>
            <w:gridSpan w:val="3"/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ЦДО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vAlign w:val="center"/>
          </w:tcPr>
          <w:p w:rsidR="0017291D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17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Фестиваль детско-юношеского творчества «Таланты и 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поклонники», тема фестиваля «Осторожно, огонь!»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54" w:type="dxa"/>
            <w:gridSpan w:val="3"/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ЦДО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18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Спартакиада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по настольному теннису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(основные школы)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(Факел)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 – преподаватель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Побережная Н.А.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18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Фестиваль среди обучающихся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/С «Сказка»,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. Дню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lastRenderedPageBreak/>
              <w:t>Защитника Отечества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lastRenderedPageBreak/>
              <w:t>Жуков, КНИРТИ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Тренера – преподаватели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Побережная Н.А.,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Мантрова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  <w:r w:rsidR="00C560A4" w:rsidRP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Спартакиада 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по настольному теннису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(средние школы)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Белоусово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(Факел)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 – преподаватель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854346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Побережная Н.А.</w:t>
            </w:r>
          </w:p>
        </w:tc>
      </w:tr>
      <w:tr w:rsidR="0017291D" w:rsidRPr="00854346" w:rsidTr="007958C6">
        <w:trPr>
          <w:trHeight w:val="6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20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  <w:r w:rsidR="00C560A4" w:rsidRP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Фестиваль среди обучающихся</w:t>
            </w:r>
            <w:proofErr w:type="gramStart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/С «Сказка»,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. Дню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Жуков, КНИРТИ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Тренера – преподаватели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854346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Побережная Н.А.,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Мантрова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Е.Ю.</w:t>
            </w:r>
          </w:p>
        </w:tc>
      </w:tr>
      <w:tr w:rsidR="00854346" w:rsidRPr="00854346" w:rsidTr="007958C6">
        <w:trPr>
          <w:trHeight w:val="162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Основные методы и приемы взаимодействия педагога с агрессивным ребенком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Методист МУ «УМЦ» г. Жукова</w:t>
            </w:r>
          </w:p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Морозова С.В.</w:t>
            </w:r>
          </w:p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Ильюшина А.В.</w:t>
            </w:r>
          </w:p>
        </w:tc>
      </w:tr>
      <w:tr w:rsidR="00854346" w:rsidRPr="00854346" w:rsidTr="007958C6">
        <w:trPr>
          <w:trHeight w:val="2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F019A5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</w:rPr>
              <w:t>Совещание директоров школ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A5" w:rsidRPr="00F019A5" w:rsidRDefault="00F019A5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19A5">
              <w:rPr>
                <w:rFonts w:ascii="Times New Roman" w:hAnsi="Times New Roman"/>
              </w:rPr>
              <w:t>МОУ «СОШ № 2 им. академика</w:t>
            </w:r>
          </w:p>
          <w:p w:rsidR="00F019A5" w:rsidRPr="00F019A5" w:rsidRDefault="00F019A5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019A5">
              <w:rPr>
                <w:rFonts w:ascii="Times New Roman" w:hAnsi="Times New Roman"/>
              </w:rPr>
              <w:t>А.И. Берга»,</w:t>
            </w:r>
          </w:p>
          <w:p w:rsidR="00854346" w:rsidRPr="00F019A5" w:rsidRDefault="00F019A5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</w:rPr>
              <w:t>г. Жуков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A5" w:rsidRPr="00F019A5" w:rsidRDefault="00F019A5" w:rsidP="007958C6">
            <w:pPr>
              <w:spacing w:after="0" w:line="240" w:lineRule="auto"/>
              <w:ind w:right="-153"/>
              <w:contextualSpacing/>
              <w:jc w:val="center"/>
              <w:rPr>
                <w:rFonts w:ascii="Times New Roman" w:hAnsi="Times New Roman"/>
              </w:rPr>
            </w:pPr>
            <w:r w:rsidRPr="00F019A5">
              <w:rPr>
                <w:rFonts w:ascii="Times New Roman" w:hAnsi="Times New Roman"/>
              </w:rPr>
              <w:t>заведующий отделом образования</w:t>
            </w:r>
          </w:p>
          <w:p w:rsidR="00854346" w:rsidRPr="00F019A5" w:rsidRDefault="00F019A5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</w:rPr>
              <w:t xml:space="preserve">Н.Г. </w:t>
            </w:r>
            <w:proofErr w:type="spellStart"/>
            <w:r w:rsidRPr="00F019A5">
              <w:rPr>
                <w:rFonts w:ascii="Times New Roman" w:hAnsi="Times New Roman"/>
              </w:rPr>
              <w:t>Чупрунова</w:t>
            </w:r>
            <w:proofErr w:type="spellEnd"/>
          </w:p>
        </w:tc>
      </w:tr>
      <w:tr w:rsidR="00854346" w:rsidRPr="00854346" w:rsidTr="007958C6">
        <w:trPr>
          <w:trHeight w:val="19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854346" w:rsidP="007958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019A5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F019A5">
              <w:rPr>
                <w:rFonts w:ascii="Times New Roman" w:hAnsi="Times New Roman"/>
                <w:sz w:val="24"/>
                <w:szCs w:val="24"/>
              </w:rPr>
              <w:t xml:space="preserve"> для воспитателей ДОУ, планирующих </w:t>
            </w:r>
          </w:p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выступление на научно-практической конференции педагогических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Директор МУ «УМЦ» г. Жукова</w:t>
            </w:r>
          </w:p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9A5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4346" w:rsidRPr="00F019A5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346" w:rsidRPr="00854346" w:rsidTr="007958C6">
        <w:trPr>
          <w:trHeight w:val="2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854346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854346" w:rsidRDefault="00854346" w:rsidP="007958C6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для учителей, планирующих выступление на научно-практической конференции педагогических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854346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«УМЦ» г. Жукова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46" w:rsidRPr="00854346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Директор МУ «УМЦ» г. Жукова</w:t>
            </w:r>
          </w:p>
          <w:p w:rsidR="00854346" w:rsidRPr="00854346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В.А. Кулик</w:t>
            </w:r>
          </w:p>
          <w:p w:rsidR="00854346" w:rsidRPr="00854346" w:rsidRDefault="0085434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26,28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 xml:space="preserve">Курсы повышения квалификации «Развитие проф. 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346">
              <w:rPr>
                <w:rFonts w:ascii="Times New Roman" w:hAnsi="Times New Roman"/>
                <w:i/>
                <w:sz w:val="24"/>
                <w:szCs w:val="24"/>
              </w:rPr>
              <w:t>компетенции»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Жуков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Мантрова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Е.Ю., педагоги ЦДО</w:t>
            </w:r>
          </w:p>
        </w:tc>
      </w:tr>
      <w:tr w:rsidR="0017291D" w:rsidRPr="00854346" w:rsidTr="007958C6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637211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29</w:t>
            </w:r>
            <w:r w:rsidR="00C560A4"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февраля</w:t>
            </w:r>
            <w:r w:rsidR="00C560A4" w:rsidRPr="008543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346">
              <w:rPr>
                <w:rFonts w:ascii="Times New Roman" w:hAnsi="Times New Roman"/>
                <w:sz w:val="24"/>
                <w:szCs w:val="24"/>
              </w:rPr>
              <w:t>01</w:t>
            </w:r>
            <w:r w:rsidR="00C560A4" w:rsidRPr="0085434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Чемпионат Калужской области по гиревому спорту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Бабынино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1D" w:rsidRPr="00854346" w:rsidRDefault="0017291D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Тренера – преподаватели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«ЦДО им. Маршала </w:t>
            </w:r>
          </w:p>
          <w:p w:rsidR="0017291D" w:rsidRPr="00854346" w:rsidRDefault="0017291D" w:rsidP="007958C6">
            <w:pPr>
              <w:widowControl w:val="0"/>
              <w:tabs>
                <w:tab w:val="left" w:pos="37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Г.К. Жукова»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Побережная Н.А., </w:t>
            </w: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Пянко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17291D" w:rsidRPr="00854346" w:rsidTr="007958C6">
        <w:trPr>
          <w:gridAfter w:val="1"/>
          <w:wAfter w:w="8" w:type="dxa"/>
          <w:trHeight w:val="480"/>
        </w:trPr>
        <w:tc>
          <w:tcPr>
            <w:tcW w:w="1384" w:type="dxa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06 марта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Районный этап </w:t>
            </w:r>
            <w:proofErr w:type="gramStart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Всероссийского</w:t>
            </w:r>
            <w:proofErr w:type="gramEnd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конкурса семейных фотографий «Как питомец делает жизнь нашей семьи лучше» программы «М</w:t>
            </w:r>
            <w:proofErr w:type="gramStart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ы-</w:t>
            </w:r>
            <w:proofErr w:type="gramEnd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твои друзья»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46" w:type="dxa"/>
            <w:gridSpan w:val="2"/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Методисты ЦДО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17291D" w:rsidRPr="00854346" w:rsidTr="007958C6">
        <w:trPr>
          <w:gridAfter w:val="1"/>
          <w:wAfter w:w="8" w:type="dxa"/>
          <w:trHeight w:val="480"/>
        </w:trPr>
        <w:tc>
          <w:tcPr>
            <w:tcW w:w="1384" w:type="dxa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10 марта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Районный этап </w:t>
            </w:r>
            <w:proofErr w:type="gramStart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Всероссийского</w:t>
            </w:r>
            <w:proofErr w:type="gramEnd"/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конкурса семейной фотографии </w:t>
            </w:r>
          </w:p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«Блюда для литературного героя» программы «Разговор о правильном питании»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46" w:type="dxa"/>
            <w:gridSpan w:val="2"/>
            <w:vAlign w:val="center"/>
          </w:tcPr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Методисты ЦДО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17291D" w:rsidRPr="0085434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17291D" w:rsidRPr="00854346" w:rsidTr="007958C6">
        <w:trPr>
          <w:gridAfter w:val="1"/>
          <w:wAfter w:w="8" w:type="dxa"/>
          <w:trHeight w:val="480"/>
        </w:trPr>
        <w:tc>
          <w:tcPr>
            <w:tcW w:w="1384" w:type="dxa"/>
            <w:vAlign w:val="center"/>
          </w:tcPr>
          <w:p w:rsidR="0017291D" w:rsidRPr="0085434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 октября по 10.03</w:t>
            </w:r>
          </w:p>
        </w:tc>
        <w:tc>
          <w:tcPr>
            <w:tcW w:w="3827" w:type="dxa"/>
            <w:vAlign w:val="center"/>
          </w:tcPr>
          <w:p w:rsidR="0017291D" w:rsidRPr="0085434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Конкурс «Великая Победа!»</w:t>
            </w:r>
          </w:p>
        </w:tc>
        <w:tc>
          <w:tcPr>
            <w:tcW w:w="2694" w:type="dxa"/>
            <w:vAlign w:val="center"/>
          </w:tcPr>
          <w:p w:rsidR="00A40D53" w:rsidRPr="0085434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54346">
              <w:rPr>
                <w:rFonts w:eastAsiaTheme="minorEastAsia"/>
              </w:rPr>
              <w:t>Образовательные учреждения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46" w:type="dxa"/>
            <w:gridSpan w:val="2"/>
            <w:vAlign w:val="center"/>
          </w:tcPr>
          <w:p w:rsidR="00A40D53" w:rsidRPr="0085434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346">
              <w:rPr>
                <w:rFonts w:ascii="Times New Roman" w:hAnsi="Times New Roman"/>
                <w:sz w:val="24"/>
                <w:szCs w:val="24"/>
              </w:rPr>
              <w:t>Методист ЦДО</w:t>
            </w:r>
          </w:p>
          <w:p w:rsidR="0017291D" w:rsidRPr="0085434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34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85434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17291D" w:rsidRPr="007958C6" w:rsidTr="007958C6">
        <w:trPr>
          <w:gridAfter w:val="1"/>
          <w:wAfter w:w="8" w:type="dxa"/>
          <w:trHeight w:val="480"/>
        </w:trPr>
        <w:tc>
          <w:tcPr>
            <w:tcW w:w="1384" w:type="dxa"/>
          </w:tcPr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18 марта</w:t>
            </w: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Районный этап </w:t>
            </w:r>
            <w:proofErr w:type="gramStart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Всероссийского</w:t>
            </w:r>
            <w:proofErr w:type="gramEnd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конкурса Формирование интереса к изучению национальной культуры через реализации программы «Разговор о правильном питании»</w:t>
            </w:r>
          </w:p>
        </w:tc>
        <w:tc>
          <w:tcPr>
            <w:tcW w:w="2694" w:type="dxa"/>
            <w:vAlign w:val="center"/>
          </w:tcPr>
          <w:p w:rsidR="00A40D53" w:rsidRPr="007958C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7958C6">
              <w:rPr>
                <w:rFonts w:eastAsiaTheme="minorEastAsia"/>
              </w:rPr>
              <w:t>Образовательные учреждения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7958C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46" w:type="dxa"/>
            <w:gridSpan w:val="2"/>
          </w:tcPr>
          <w:p w:rsidR="0017291D" w:rsidRPr="007958C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Методисты ЦДО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8C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7958C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17291D" w:rsidRPr="007958C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17291D" w:rsidRPr="007958C6" w:rsidTr="007958C6">
        <w:trPr>
          <w:gridAfter w:val="1"/>
          <w:wAfter w:w="8" w:type="dxa"/>
          <w:trHeight w:val="480"/>
        </w:trPr>
        <w:tc>
          <w:tcPr>
            <w:tcW w:w="1384" w:type="dxa"/>
          </w:tcPr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19 марта</w:t>
            </w: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</w:tcPr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Районного этапа Всероссийского </w:t>
            </w: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методического конкурса «развитие социальной ответственности </w:t>
            </w:r>
            <w:proofErr w:type="gramStart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при</w:t>
            </w:r>
            <w:proofErr w:type="gramEnd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реализации программы «М</w:t>
            </w:r>
            <w:proofErr w:type="gramStart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ы-</w:t>
            </w:r>
            <w:proofErr w:type="gramEnd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твои друзья»</w:t>
            </w:r>
          </w:p>
        </w:tc>
        <w:tc>
          <w:tcPr>
            <w:tcW w:w="2694" w:type="dxa"/>
            <w:vAlign w:val="center"/>
          </w:tcPr>
          <w:p w:rsidR="00A40D53" w:rsidRPr="007958C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7958C6">
              <w:rPr>
                <w:rFonts w:eastAsiaTheme="minorEastAsia"/>
              </w:rPr>
              <w:t>Образовательные учреждения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7958C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46" w:type="dxa"/>
            <w:gridSpan w:val="2"/>
            <w:vAlign w:val="center"/>
          </w:tcPr>
          <w:p w:rsidR="0017291D" w:rsidRPr="007958C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Методисты ЦДО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8C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7958C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17291D" w:rsidRPr="007958C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17291D" w:rsidRPr="007958C6" w:rsidTr="007958C6">
        <w:trPr>
          <w:gridAfter w:val="2"/>
          <w:wAfter w:w="32" w:type="dxa"/>
          <w:trHeight w:val="480"/>
        </w:trPr>
        <w:tc>
          <w:tcPr>
            <w:tcW w:w="1384" w:type="dxa"/>
            <w:vAlign w:val="center"/>
          </w:tcPr>
          <w:p w:rsidR="0017291D" w:rsidRPr="007958C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 октября по 30 марта</w:t>
            </w:r>
          </w:p>
        </w:tc>
        <w:tc>
          <w:tcPr>
            <w:tcW w:w="3827" w:type="dxa"/>
            <w:vAlign w:val="center"/>
          </w:tcPr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Конкурс «4 шага к успеху»</w:t>
            </w:r>
          </w:p>
        </w:tc>
        <w:tc>
          <w:tcPr>
            <w:tcW w:w="2694" w:type="dxa"/>
            <w:vAlign w:val="center"/>
          </w:tcPr>
          <w:p w:rsidR="00A40D53" w:rsidRPr="007958C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7958C6">
              <w:rPr>
                <w:rFonts w:eastAsiaTheme="minorEastAsia"/>
              </w:rPr>
              <w:t>Образовательные учреждения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7958C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22" w:type="dxa"/>
            <w:vAlign w:val="center"/>
          </w:tcPr>
          <w:p w:rsidR="00A40D53" w:rsidRPr="007958C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Методист ЦДО</w:t>
            </w:r>
          </w:p>
          <w:p w:rsidR="0017291D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8C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7958C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17291D" w:rsidRPr="007958C6" w:rsidTr="007958C6">
        <w:trPr>
          <w:gridAfter w:val="2"/>
          <w:wAfter w:w="32" w:type="dxa"/>
          <w:trHeight w:val="480"/>
        </w:trPr>
        <w:tc>
          <w:tcPr>
            <w:tcW w:w="1384" w:type="dxa"/>
            <w:vAlign w:val="center"/>
          </w:tcPr>
          <w:p w:rsidR="0017291D" w:rsidRPr="007958C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 октября по 25 апреля</w:t>
            </w:r>
          </w:p>
        </w:tc>
        <w:tc>
          <w:tcPr>
            <w:tcW w:w="3827" w:type="dxa"/>
            <w:vAlign w:val="center"/>
          </w:tcPr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Конкурс «Русская иконопись»</w:t>
            </w:r>
          </w:p>
        </w:tc>
        <w:tc>
          <w:tcPr>
            <w:tcW w:w="2694" w:type="dxa"/>
            <w:vAlign w:val="center"/>
          </w:tcPr>
          <w:p w:rsidR="00A40D53" w:rsidRPr="007958C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7958C6">
              <w:rPr>
                <w:rFonts w:eastAsiaTheme="minorEastAsia"/>
              </w:rPr>
              <w:t>Образовательные учреждения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7958C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22" w:type="dxa"/>
            <w:vAlign w:val="center"/>
          </w:tcPr>
          <w:p w:rsidR="00A40D53" w:rsidRPr="007958C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Методист ЦДО</w:t>
            </w:r>
          </w:p>
          <w:p w:rsidR="0017291D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8C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7958C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17291D" w:rsidRPr="007958C6" w:rsidTr="007958C6">
        <w:trPr>
          <w:gridAfter w:val="2"/>
          <w:wAfter w:w="32" w:type="dxa"/>
          <w:trHeight w:val="2027"/>
        </w:trPr>
        <w:tc>
          <w:tcPr>
            <w:tcW w:w="1384" w:type="dxa"/>
            <w:vAlign w:val="center"/>
          </w:tcPr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637211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15 марта</w:t>
            </w: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Районный этап заочного этапа </w:t>
            </w: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Всероссийского конкурса детских проектов «Рисуем комик</w:t>
            </w:r>
            <w:proofErr w:type="gramStart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с-</w:t>
            </w:r>
            <w:proofErr w:type="gramEnd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 весело и интересно о том, что вкусно и полезно» программы «Разговор о </w:t>
            </w:r>
          </w:p>
          <w:p w:rsidR="0017291D" w:rsidRPr="007958C6" w:rsidRDefault="0017291D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 xml:space="preserve">правильном </w:t>
            </w:r>
            <w:proofErr w:type="gramStart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питании</w:t>
            </w:r>
            <w:proofErr w:type="gramEnd"/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»</w:t>
            </w:r>
          </w:p>
          <w:p w:rsidR="007A5D06" w:rsidRPr="007958C6" w:rsidRDefault="007A5D0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40D53" w:rsidRPr="007958C6" w:rsidRDefault="00A40D53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7958C6">
              <w:rPr>
                <w:rFonts w:eastAsiaTheme="minorEastAsia"/>
              </w:rPr>
              <w:t>Образовательные учреждения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МУ ДО «ЦДО</w:t>
            </w:r>
          </w:p>
          <w:p w:rsidR="0017291D" w:rsidRPr="007958C6" w:rsidRDefault="00A40D53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им. Маршала Г.К. Жукова»</w:t>
            </w:r>
          </w:p>
        </w:tc>
        <w:tc>
          <w:tcPr>
            <w:tcW w:w="2122" w:type="dxa"/>
            <w:vAlign w:val="center"/>
          </w:tcPr>
          <w:p w:rsidR="0017291D" w:rsidRPr="007958C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 xml:space="preserve">Директора школ 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Методисты ЦДО</w:t>
            </w:r>
          </w:p>
          <w:p w:rsidR="00A40D53" w:rsidRPr="007958C6" w:rsidRDefault="00A40D53" w:rsidP="007958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8C6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7958C6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17291D" w:rsidRPr="007958C6" w:rsidRDefault="0017291D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Сафронова Н.В.</w:t>
            </w:r>
          </w:p>
        </w:tc>
      </w:tr>
      <w:tr w:rsidR="007A5D06" w:rsidRPr="007958C6" w:rsidTr="007958C6">
        <w:trPr>
          <w:gridAfter w:val="2"/>
          <w:wAfter w:w="32" w:type="dxa"/>
          <w:trHeight w:val="130"/>
        </w:trPr>
        <w:tc>
          <w:tcPr>
            <w:tcW w:w="1384" w:type="dxa"/>
            <w:vAlign w:val="center"/>
          </w:tcPr>
          <w:p w:rsidR="007A5D06" w:rsidRPr="007958C6" w:rsidRDefault="007A5D0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До 01 марта</w:t>
            </w:r>
          </w:p>
        </w:tc>
        <w:tc>
          <w:tcPr>
            <w:tcW w:w="3827" w:type="dxa"/>
            <w:vAlign w:val="center"/>
          </w:tcPr>
          <w:p w:rsidR="007A5D06" w:rsidRPr="007958C6" w:rsidRDefault="007A5D0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Организация заполнения РИС ОГЭ, ГВЭ- 9 класс.</w:t>
            </w:r>
          </w:p>
        </w:tc>
        <w:tc>
          <w:tcPr>
            <w:tcW w:w="2694" w:type="dxa"/>
            <w:vAlign w:val="center"/>
          </w:tcPr>
          <w:p w:rsidR="007A5D06" w:rsidRPr="007958C6" w:rsidRDefault="007A5D06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7958C6">
              <w:rPr>
                <w:rFonts w:eastAsiaTheme="minorEastAsia"/>
              </w:rPr>
              <w:t>Образовательные учреждения</w:t>
            </w:r>
          </w:p>
          <w:p w:rsidR="007A5D06" w:rsidRPr="007958C6" w:rsidRDefault="007A5D0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7A5D06" w:rsidRPr="007958C6" w:rsidRDefault="007A5D06" w:rsidP="007958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 xml:space="preserve">директора школ главный специалист отдела </w:t>
            </w:r>
            <w:r w:rsidRPr="007958C6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7A5D06" w:rsidRPr="007958C6" w:rsidRDefault="007A5D0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А.В. Ильюшина</w:t>
            </w:r>
          </w:p>
        </w:tc>
      </w:tr>
      <w:tr w:rsidR="007A5D06" w:rsidRPr="007958C6" w:rsidTr="007958C6">
        <w:trPr>
          <w:gridAfter w:val="2"/>
          <w:wAfter w:w="32" w:type="dxa"/>
          <w:trHeight w:val="174"/>
        </w:trPr>
        <w:tc>
          <w:tcPr>
            <w:tcW w:w="1384" w:type="dxa"/>
            <w:vAlign w:val="center"/>
          </w:tcPr>
          <w:p w:rsidR="007A5D06" w:rsidRPr="007958C6" w:rsidRDefault="007A5D0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7" w:type="dxa"/>
            <w:vAlign w:val="center"/>
          </w:tcPr>
          <w:p w:rsidR="007A5D06" w:rsidRPr="007958C6" w:rsidRDefault="007A5D0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Организация работы в системе ИС «Контингент» - «Сетевой город. Образование» (модули «ДОО», «ОО», «ОДО»).</w:t>
            </w:r>
          </w:p>
        </w:tc>
        <w:tc>
          <w:tcPr>
            <w:tcW w:w="2694" w:type="dxa"/>
            <w:vAlign w:val="center"/>
          </w:tcPr>
          <w:p w:rsidR="007A5D06" w:rsidRPr="007958C6" w:rsidRDefault="007A5D06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7958C6">
              <w:rPr>
                <w:rFonts w:eastAsiaTheme="minorEastAsia"/>
              </w:rPr>
              <w:t>Образовательные учреждения</w:t>
            </w:r>
          </w:p>
          <w:p w:rsidR="007A5D06" w:rsidRPr="007958C6" w:rsidRDefault="007A5D0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7A5D06" w:rsidRPr="007958C6" w:rsidRDefault="007A5D06" w:rsidP="007958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</w:p>
          <w:p w:rsidR="007A5D06" w:rsidRPr="007958C6" w:rsidRDefault="007A5D06" w:rsidP="007958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  <w:p w:rsidR="007A5D06" w:rsidRPr="007958C6" w:rsidRDefault="007A5D06" w:rsidP="007958C6">
            <w:pPr>
              <w:ind w:right="-1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образования</w:t>
            </w:r>
          </w:p>
          <w:p w:rsidR="007A5D06" w:rsidRPr="007958C6" w:rsidRDefault="007A5D0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 xml:space="preserve">Е.Г. </w:t>
            </w:r>
            <w:proofErr w:type="spellStart"/>
            <w:r w:rsidRPr="007958C6">
              <w:rPr>
                <w:rFonts w:ascii="Times New Roman" w:hAnsi="Times New Roman"/>
                <w:sz w:val="24"/>
                <w:szCs w:val="24"/>
              </w:rPr>
              <w:t>Берстенева</w:t>
            </w:r>
            <w:proofErr w:type="spellEnd"/>
          </w:p>
        </w:tc>
      </w:tr>
      <w:tr w:rsidR="007A5D06" w:rsidRPr="007958C6" w:rsidTr="007958C6">
        <w:trPr>
          <w:gridAfter w:val="2"/>
          <w:wAfter w:w="32" w:type="dxa"/>
          <w:trHeight w:val="671"/>
        </w:trPr>
        <w:tc>
          <w:tcPr>
            <w:tcW w:w="1384" w:type="dxa"/>
            <w:vAlign w:val="center"/>
          </w:tcPr>
          <w:p w:rsidR="007A5D06" w:rsidRPr="007958C6" w:rsidRDefault="007958C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vAlign w:val="center"/>
          </w:tcPr>
          <w:p w:rsidR="007A5D06" w:rsidRPr="007958C6" w:rsidRDefault="007958C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введению системы электронной записи в образовательные учреждения через систему </w:t>
            </w:r>
            <w:proofErr w:type="spellStart"/>
            <w:r w:rsidRPr="007958C6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7958C6">
              <w:rPr>
                <w:rFonts w:ascii="Times New Roman" w:hAnsi="Times New Roman"/>
                <w:sz w:val="24"/>
                <w:szCs w:val="24"/>
              </w:rPr>
              <w:t xml:space="preserve"> (прием заявлений в 1 класс).</w:t>
            </w:r>
          </w:p>
        </w:tc>
        <w:tc>
          <w:tcPr>
            <w:tcW w:w="2694" w:type="dxa"/>
            <w:vAlign w:val="center"/>
          </w:tcPr>
          <w:p w:rsidR="007958C6" w:rsidRPr="007958C6" w:rsidRDefault="007958C6" w:rsidP="007958C6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7958C6">
              <w:rPr>
                <w:rFonts w:eastAsiaTheme="minorEastAsia"/>
              </w:rPr>
              <w:t>Образовательные учреждения</w:t>
            </w:r>
          </w:p>
          <w:p w:rsidR="007A5D06" w:rsidRPr="007958C6" w:rsidRDefault="007A5D0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7958C6" w:rsidRPr="007958C6" w:rsidRDefault="007958C6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директора школ</w:t>
            </w:r>
          </w:p>
          <w:p w:rsidR="007A5D06" w:rsidRPr="007958C6" w:rsidRDefault="007A5D0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8C6" w:rsidRPr="007958C6" w:rsidTr="007958C6">
        <w:trPr>
          <w:gridAfter w:val="2"/>
          <w:wAfter w:w="32" w:type="dxa"/>
          <w:trHeight w:val="103"/>
        </w:trPr>
        <w:tc>
          <w:tcPr>
            <w:tcW w:w="1384" w:type="dxa"/>
            <w:vAlign w:val="center"/>
          </w:tcPr>
          <w:p w:rsidR="007958C6" w:rsidRPr="007958C6" w:rsidRDefault="007958C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7" w:type="dxa"/>
            <w:vAlign w:val="center"/>
          </w:tcPr>
          <w:p w:rsidR="007958C6" w:rsidRPr="007958C6" w:rsidRDefault="007958C6" w:rsidP="007958C6">
            <w:pPr>
              <w:widowControl w:val="0"/>
              <w:shd w:val="clear" w:color="auto" w:fill="FFFFFF"/>
              <w:tabs>
                <w:tab w:val="left" w:pos="142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Прием заявлений на получение путевок в загородные оздоровительные лагеря.</w:t>
            </w:r>
          </w:p>
        </w:tc>
        <w:tc>
          <w:tcPr>
            <w:tcW w:w="2694" w:type="dxa"/>
            <w:vAlign w:val="center"/>
          </w:tcPr>
          <w:p w:rsidR="007958C6" w:rsidRPr="007958C6" w:rsidRDefault="007958C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58C6">
              <w:rPr>
                <w:rFonts w:ascii="Times New Roman" w:hAnsi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2122" w:type="dxa"/>
            <w:vAlign w:val="center"/>
          </w:tcPr>
          <w:p w:rsidR="007958C6" w:rsidRPr="007958C6" w:rsidRDefault="007958C6" w:rsidP="007958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главный специалист отдела образования</w:t>
            </w:r>
          </w:p>
          <w:p w:rsidR="007958C6" w:rsidRPr="007958C6" w:rsidRDefault="007958C6" w:rsidP="007958C6">
            <w:pPr>
              <w:tabs>
                <w:tab w:val="left" w:pos="142"/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8C6">
              <w:rPr>
                <w:rFonts w:ascii="Times New Roman" w:hAnsi="Times New Roman"/>
                <w:sz w:val="24"/>
                <w:szCs w:val="24"/>
              </w:rPr>
              <w:t>А.В. Ильюшина</w:t>
            </w:r>
          </w:p>
        </w:tc>
      </w:tr>
    </w:tbl>
    <w:p w:rsidR="0017291D" w:rsidRPr="007958C6" w:rsidRDefault="0017291D" w:rsidP="007958C6">
      <w:pPr>
        <w:tabs>
          <w:tab w:val="left" w:pos="142"/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66335" w:rsidRDefault="00866335" w:rsidP="00854346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A31070" w:rsidRDefault="00A31070" w:rsidP="00854346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A31070" w:rsidRDefault="00A31070" w:rsidP="00854346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A31070" w:rsidRDefault="00A31070" w:rsidP="00854346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A31070" w:rsidRDefault="00A31070" w:rsidP="00854346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A31070" w:rsidRPr="00854346" w:rsidRDefault="00A31070" w:rsidP="00854346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866335" w:rsidRPr="00854346" w:rsidRDefault="00866335" w:rsidP="00854346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p w:rsidR="00D001DC" w:rsidRPr="00854346" w:rsidRDefault="00D001DC" w:rsidP="008543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54346">
        <w:rPr>
          <w:rFonts w:ascii="Times New Roman" w:hAnsi="Times New Roman"/>
          <w:sz w:val="24"/>
          <w:szCs w:val="24"/>
        </w:rPr>
        <w:t xml:space="preserve">Заведующий   отделом     </w:t>
      </w:r>
      <w:r w:rsidR="00866335" w:rsidRPr="00854346">
        <w:rPr>
          <w:rFonts w:ascii="Times New Roman" w:hAnsi="Times New Roman"/>
          <w:sz w:val="24"/>
          <w:szCs w:val="24"/>
        </w:rPr>
        <w:t xml:space="preserve">          </w:t>
      </w:r>
      <w:r w:rsidRPr="00854346">
        <w:rPr>
          <w:rFonts w:ascii="Times New Roman" w:hAnsi="Times New Roman"/>
          <w:sz w:val="24"/>
          <w:szCs w:val="24"/>
        </w:rPr>
        <w:t xml:space="preserve">      </w:t>
      </w:r>
      <w:r w:rsidR="009F7A54" w:rsidRPr="00854346">
        <w:rPr>
          <w:rFonts w:ascii="Times New Roman" w:hAnsi="Times New Roman"/>
          <w:noProof/>
          <w:sz w:val="24"/>
          <w:szCs w:val="24"/>
          <w:lang w:eastAsia="ru-RU"/>
        </w:rPr>
        <w:t xml:space="preserve">          </w:t>
      </w:r>
      <w:r w:rsidR="000A57E0" w:rsidRPr="00854346">
        <w:rPr>
          <w:rFonts w:ascii="Times New Roman" w:hAnsi="Times New Roman"/>
          <w:noProof/>
          <w:sz w:val="24"/>
          <w:szCs w:val="24"/>
          <w:lang w:eastAsia="ru-RU"/>
        </w:rPr>
        <w:t xml:space="preserve">      </w:t>
      </w:r>
      <w:r w:rsidR="009F7A54" w:rsidRPr="00854346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854346">
        <w:rPr>
          <w:rFonts w:ascii="Times New Roman" w:hAnsi="Times New Roman"/>
          <w:sz w:val="24"/>
          <w:szCs w:val="24"/>
        </w:rPr>
        <w:t xml:space="preserve"> </w:t>
      </w:r>
      <w:r w:rsidR="00854346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54346">
        <w:rPr>
          <w:rFonts w:ascii="Times New Roman" w:hAnsi="Times New Roman"/>
          <w:sz w:val="24"/>
          <w:szCs w:val="24"/>
        </w:rPr>
        <w:t xml:space="preserve">              Н.Г. </w:t>
      </w:r>
      <w:proofErr w:type="spellStart"/>
      <w:r w:rsidRPr="00854346">
        <w:rPr>
          <w:rFonts w:ascii="Times New Roman" w:hAnsi="Times New Roman"/>
          <w:sz w:val="24"/>
          <w:szCs w:val="24"/>
        </w:rPr>
        <w:t>Чупрунова</w:t>
      </w:r>
      <w:proofErr w:type="spellEnd"/>
    </w:p>
    <w:p w:rsidR="00D001DC" w:rsidRPr="00854346" w:rsidRDefault="00D001DC" w:rsidP="00854346">
      <w:pPr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</w:rPr>
      </w:pPr>
    </w:p>
    <w:sectPr w:rsidR="00D001DC" w:rsidRPr="00854346" w:rsidSect="00A31070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5168"/>
    <w:multiLevelType w:val="hybridMultilevel"/>
    <w:tmpl w:val="0E6A670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1BF6768"/>
    <w:multiLevelType w:val="hybridMultilevel"/>
    <w:tmpl w:val="2E6671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44F0B"/>
    <w:multiLevelType w:val="hybridMultilevel"/>
    <w:tmpl w:val="D22EDF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>
    <w:nsid w:val="4E0F5CC2"/>
    <w:multiLevelType w:val="hybridMultilevel"/>
    <w:tmpl w:val="F4643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A16CD"/>
    <w:multiLevelType w:val="hybridMultilevel"/>
    <w:tmpl w:val="BFB65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27074"/>
    <w:multiLevelType w:val="hybridMultilevel"/>
    <w:tmpl w:val="B6D236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42AA"/>
    <w:rsid w:val="0002671B"/>
    <w:rsid w:val="00034DBB"/>
    <w:rsid w:val="0004263D"/>
    <w:rsid w:val="00046F61"/>
    <w:rsid w:val="000550F4"/>
    <w:rsid w:val="0007057E"/>
    <w:rsid w:val="00071544"/>
    <w:rsid w:val="00076EFB"/>
    <w:rsid w:val="00091FFB"/>
    <w:rsid w:val="0009258D"/>
    <w:rsid w:val="000A57E0"/>
    <w:rsid w:val="000B02D8"/>
    <w:rsid w:val="000B6866"/>
    <w:rsid w:val="000E1C06"/>
    <w:rsid w:val="000E21D2"/>
    <w:rsid w:val="000E410B"/>
    <w:rsid w:val="00101DB8"/>
    <w:rsid w:val="00102C61"/>
    <w:rsid w:val="00106F1C"/>
    <w:rsid w:val="001123D8"/>
    <w:rsid w:val="001342A9"/>
    <w:rsid w:val="00136BCC"/>
    <w:rsid w:val="0014312F"/>
    <w:rsid w:val="00155176"/>
    <w:rsid w:val="00157831"/>
    <w:rsid w:val="0017291D"/>
    <w:rsid w:val="0017465B"/>
    <w:rsid w:val="001844BA"/>
    <w:rsid w:val="001844F0"/>
    <w:rsid w:val="00192C19"/>
    <w:rsid w:val="0019711B"/>
    <w:rsid w:val="001A096C"/>
    <w:rsid w:val="001D36A1"/>
    <w:rsid w:val="001F5232"/>
    <w:rsid w:val="001F7953"/>
    <w:rsid w:val="0020323C"/>
    <w:rsid w:val="002040EA"/>
    <w:rsid w:val="00232A4D"/>
    <w:rsid w:val="002462A2"/>
    <w:rsid w:val="00254DE5"/>
    <w:rsid w:val="0025702E"/>
    <w:rsid w:val="00262F18"/>
    <w:rsid w:val="002653AE"/>
    <w:rsid w:val="00265F83"/>
    <w:rsid w:val="00270CB1"/>
    <w:rsid w:val="002B5BAC"/>
    <w:rsid w:val="002F1CA5"/>
    <w:rsid w:val="002F30B5"/>
    <w:rsid w:val="002F76BE"/>
    <w:rsid w:val="00335B0B"/>
    <w:rsid w:val="003411E1"/>
    <w:rsid w:val="00364E90"/>
    <w:rsid w:val="0037575A"/>
    <w:rsid w:val="00377741"/>
    <w:rsid w:val="00390B6F"/>
    <w:rsid w:val="003A08D5"/>
    <w:rsid w:val="003C358F"/>
    <w:rsid w:val="003E6A96"/>
    <w:rsid w:val="0042749E"/>
    <w:rsid w:val="0044350C"/>
    <w:rsid w:val="00444345"/>
    <w:rsid w:val="004567A6"/>
    <w:rsid w:val="00467B87"/>
    <w:rsid w:val="00492FB2"/>
    <w:rsid w:val="004A5BA9"/>
    <w:rsid w:val="004A6281"/>
    <w:rsid w:val="004A62D5"/>
    <w:rsid w:val="004A6F1D"/>
    <w:rsid w:val="004B64A0"/>
    <w:rsid w:val="004C33D2"/>
    <w:rsid w:val="004C7451"/>
    <w:rsid w:val="004D0D57"/>
    <w:rsid w:val="004E045D"/>
    <w:rsid w:val="0050212E"/>
    <w:rsid w:val="0050386A"/>
    <w:rsid w:val="00510219"/>
    <w:rsid w:val="0052021E"/>
    <w:rsid w:val="00544520"/>
    <w:rsid w:val="0054619D"/>
    <w:rsid w:val="005516A0"/>
    <w:rsid w:val="005622E4"/>
    <w:rsid w:val="005706CB"/>
    <w:rsid w:val="0058388B"/>
    <w:rsid w:val="0058785A"/>
    <w:rsid w:val="005C6492"/>
    <w:rsid w:val="005E5BF6"/>
    <w:rsid w:val="005F5EF0"/>
    <w:rsid w:val="006054F3"/>
    <w:rsid w:val="00612EED"/>
    <w:rsid w:val="00637211"/>
    <w:rsid w:val="00644BFE"/>
    <w:rsid w:val="006768FC"/>
    <w:rsid w:val="00682168"/>
    <w:rsid w:val="00682269"/>
    <w:rsid w:val="006A297A"/>
    <w:rsid w:val="006B6E6A"/>
    <w:rsid w:val="006F1953"/>
    <w:rsid w:val="0073741F"/>
    <w:rsid w:val="00742755"/>
    <w:rsid w:val="00775A66"/>
    <w:rsid w:val="0079085E"/>
    <w:rsid w:val="007958C6"/>
    <w:rsid w:val="00795D16"/>
    <w:rsid w:val="007A5D06"/>
    <w:rsid w:val="007C70DF"/>
    <w:rsid w:val="007D67B8"/>
    <w:rsid w:val="007D7A84"/>
    <w:rsid w:val="007F6FFF"/>
    <w:rsid w:val="00830974"/>
    <w:rsid w:val="008403AE"/>
    <w:rsid w:val="00850638"/>
    <w:rsid w:val="00854346"/>
    <w:rsid w:val="0086597F"/>
    <w:rsid w:val="00866335"/>
    <w:rsid w:val="008721AB"/>
    <w:rsid w:val="008A18C4"/>
    <w:rsid w:val="008B4BB9"/>
    <w:rsid w:val="008B7EE1"/>
    <w:rsid w:val="008D0207"/>
    <w:rsid w:val="008D23AF"/>
    <w:rsid w:val="008E75C3"/>
    <w:rsid w:val="00905BBB"/>
    <w:rsid w:val="00916672"/>
    <w:rsid w:val="0095271A"/>
    <w:rsid w:val="009542AA"/>
    <w:rsid w:val="00991BE4"/>
    <w:rsid w:val="009A52E6"/>
    <w:rsid w:val="009C2BDB"/>
    <w:rsid w:val="009D19C3"/>
    <w:rsid w:val="009E21BC"/>
    <w:rsid w:val="009F7A54"/>
    <w:rsid w:val="00A003B6"/>
    <w:rsid w:val="00A10A0D"/>
    <w:rsid w:val="00A31070"/>
    <w:rsid w:val="00A40D53"/>
    <w:rsid w:val="00A4102E"/>
    <w:rsid w:val="00A4230F"/>
    <w:rsid w:val="00A619F0"/>
    <w:rsid w:val="00A75A36"/>
    <w:rsid w:val="00A7763C"/>
    <w:rsid w:val="00A80E04"/>
    <w:rsid w:val="00A823F6"/>
    <w:rsid w:val="00A8511A"/>
    <w:rsid w:val="00A85E4C"/>
    <w:rsid w:val="00AB042C"/>
    <w:rsid w:val="00AC0E68"/>
    <w:rsid w:val="00AD6A63"/>
    <w:rsid w:val="00AF4951"/>
    <w:rsid w:val="00B070D1"/>
    <w:rsid w:val="00B2072D"/>
    <w:rsid w:val="00B5404E"/>
    <w:rsid w:val="00B66BAB"/>
    <w:rsid w:val="00B70DDE"/>
    <w:rsid w:val="00B72113"/>
    <w:rsid w:val="00B87F18"/>
    <w:rsid w:val="00BA2CAC"/>
    <w:rsid w:val="00BA7E35"/>
    <w:rsid w:val="00BB416E"/>
    <w:rsid w:val="00BD5727"/>
    <w:rsid w:val="00BD7645"/>
    <w:rsid w:val="00C002DC"/>
    <w:rsid w:val="00C36BA0"/>
    <w:rsid w:val="00C45E6C"/>
    <w:rsid w:val="00C50284"/>
    <w:rsid w:val="00C560A4"/>
    <w:rsid w:val="00C7451E"/>
    <w:rsid w:val="00C7521F"/>
    <w:rsid w:val="00C76918"/>
    <w:rsid w:val="00CB6904"/>
    <w:rsid w:val="00CF171A"/>
    <w:rsid w:val="00CF17C7"/>
    <w:rsid w:val="00D001DC"/>
    <w:rsid w:val="00D1085F"/>
    <w:rsid w:val="00D504A6"/>
    <w:rsid w:val="00D6319E"/>
    <w:rsid w:val="00D86413"/>
    <w:rsid w:val="00D914E9"/>
    <w:rsid w:val="00D95CF6"/>
    <w:rsid w:val="00DB7F94"/>
    <w:rsid w:val="00DF2743"/>
    <w:rsid w:val="00DF5ADC"/>
    <w:rsid w:val="00DF6B56"/>
    <w:rsid w:val="00E11681"/>
    <w:rsid w:val="00E207DB"/>
    <w:rsid w:val="00E9190B"/>
    <w:rsid w:val="00E92A3E"/>
    <w:rsid w:val="00EA4D09"/>
    <w:rsid w:val="00EA51C3"/>
    <w:rsid w:val="00F019A5"/>
    <w:rsid w:val="00F139DB"/>
    <w:rsid w:val="00F23158"/>
    <w:rsid w:val="00F23247"/>
    <w:rsid w:val="00F34161"/>
    <w:rsid w:val="00F451E3"/>
    <w:rsid w:val="00F57C1F"/>
    <w:rsid w:val="00F61E84"/>
    <w:rsid w:val="00FA286B"/>
    <w:rsid w:val="00FB7621"/>
    <w:rsid w:val="00FC035F"/>
    <w:rsid w:val="00FE675D"/>
    <w:rsid w:val="00FE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A6281"/>
    <w:rPr>
      <w:color w:val="0000FF"/>
      <w:u w:val="single"/>
    </w:rPr>
  </w:style>
  <w:style w:type="paragraph" w:styleId="a4">
    <w:name w:val="No Spacing"/>
    <w:uiPriority w:val="1"/>
    <w:qFormat/>
    <w:rsid w:val="004A62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4A6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A6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A6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62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68F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768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40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FE51A-13AA-4547-B8B8-404ECE7F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Comp-333</dc:creator>
  <cp:keywords/>
  <dc:description/>
  <cp:lastModifiedBy>Comp-333</cp:lastModifiedBy>
  <cp:revision>11</cp:revision>
  <cp:lastPrinted>2020-02-13T10:06:00Z</cp:lastPrinted>
  <dcterms:created xsi:type="dcterms:W3CDTF">2019-11-06T12:07:00Z</dcterms:created>
  <dcterms:modified xsi:type="dcterms:W3CDTF">2020-02-13T10:07:00Z</dcterms:modified>
</cp:coreProperties>
</file>