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C1" w:rsidRDefault="00853564" w:rsidP="00853564">
      <w:pPr>
        <w:pStyle w:val="a3"/>
        <w:numPr>
          <w:ilvl w:val="0"/>
          <w:numId w:val="1"/>
        </w:numPr>
      </w:pPr>
      <w:r>
        <w:t>Приказ о школьном этапе всероссийской олимпиады школьников по общеобразовательным предметам в 2023/2024 учебном году.</w:t>
      </w:r>
    </w:p>
    <w:p w:rsidR="00853564" w:rsidRDefault="00853564" w:rsidP="00853564">
      <w:pPr>
        <w:pStyle w:val="a3"/>
        <w:numPr>
          <w:ilvl w:val="0"/>
          <w:numId w:val="1"/>
        </w:numPr>
      </w:pPr>
      <w:r>
        <w:t>График проведения школьного этапа всероссийской олимпиады школьников в 2023/2024 году.</w:t>
      </w:r>
    </w:p>
    <w:p w:rsidR="00853564" w:rsidRDefault="00853564" w:rsidP="00853564">
      <w:pPr>
        <w:pStyle w:val="a3"/>
        <w:numPr>
          <w:ilvl w:val="0"/>
          <w:numId w:val="1"/>
        </w:numPr>
      </w:pPr>
      <w:r>
        <w:t>Состав оргкомитета по проведению школьного этапа всероссийской олимпиады школьников Жуковского района в 2023-2024 учебном году.</w:t>
      </w:r>
    </w:p>
    <w:p w:rsidR="00853564" w:rsidRDefault="00853564" w:rsidP="00853564">
      <w:pPr>
        <w:pStyle w:val="a3"/>
        <w:numPr>
          <w:ilvl w:val="0"/>
          <w:numId w:val="1"/>
        </w:numPr>
      </w:pPr>
      <w:r>
        <w:t>Состав муниципальных предметно-методический комиссий по разработке заданий школьного этапа всероссийской олимпиады школьников в 2023-2024 учебном году.</w:t>
      </w:r>
    </w:p>
    <w:p w:rsidR="00853564" w:rsidRDefault="00853564" w:rsidP="00853564">
      <w:pPr>
        <w:pStyle w:val="a3"/>
        <w:numPr>
          <w:ilvl w:val="0"/>
          <w:numId w:val="1"/>
        </w:numPr>
      </w:pPr>
      <w:r>
        <w:t>Перечень документов (актуальной информации) об организации и проведении школьного этапа олимпиады, размещаемой на станице официального сайта школы.</w:t>
      </w:r>
    </w:p>
    <w:p w:rsidR="00853564" w:rsidRDefault="00853564" w:rsidP="00853564">
      <w:pPr>
        <w:pStyle w:val="a3"/>
        <w:numPr>
          <w:ilvl w:val="0"/>
          <w:numId w:val="1"/>
        </w:numPr>
      </w:pPr>
      <w:r>
        <w:t>Организационно-технологическая модель проведения школьного этапа всероссийской олимпиады школьников в 2023/2024 учебном году на территории Жуковского района Калужской области</w:t>
      </w:r>
    </w:p>
    <w:p w:rsidR="00853564" w:rsidRDefault="0029786B" w:rsidP="00853564">
      <w:pPr>
        <w:pStyle w:val="a3"/>
        <w:numPr>
          <w:ilvl w:val="0"/>
          <w:numId w:val="1"/>
        </w:numPr>
      </w:pPr>
      <w:r>
        <w:t>Требования к организации и проведению школьного этапа всероссийской олимпиады школьников в 2023/2024 году по каждом</w:t>
      </w:r>
      <w:bookmarkStart w:id="0" w:name="_GoBack"/>
      <w:bookmarkEnd w:id="0"/>
      <w:r>
        <w:t>у общеобразовательному предмету.</w:t>
      </w:r>
    </w:p>
    <w:sectPr w:rsidR="0085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4B70"/>
    <w:multiLevelType w:val="hybridMultilevel"/>
    <w:tmpl w:val="B1B4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1F"/>
    <w:rsid w:val="0029786B"/>
    <w:rsid w:val="00486EC1"/>
    <w:rsid w:val="00853564"/>
    <w:rsid w:val="008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60D5"/>
  <w15:chartTrackingRefBased/>
  <w15:docId w15:val="{04FCDF57-89E5-4CDF-8142-8FEC2EA0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2023-10-23T09:09:00Z</dcterms:created>
  <dcterms:modified xsi:type="dcterms:W3CDTF">2023-10-23T09:23:00Z</dcterms:modified>
</cp:coreProperties>
</file>